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7F" w:rsidRDefault="001C3956">
      <w:pPr>
        <w:pStyle w:val="a5"/>
        <w:spacing w:before="0" w:beforeAutospacing="0" w:after="0" w:afterAutospacing="0" w:line="600" w:lineRule="exact"/>
        <w:rPr>
          <w:rFonts w:ascii="仿宋_GB2312" w:eastAsia="仿宋_GB2312" w:hAnsi="&amp;quot" w:hint="eastAsia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附件：</w:t>
      </w:r>
      <w:r>
        <w:rPr>
          <w:rFonts w:ascii="仿宋_GB2312" w:eastAsia="仿宋_GB2312" w:hAnsi="&amp;quot" w:hint="eastAsia"/>
          <w:color w:val="333333"/>
          <w:sz w:val="32"/>
          <w:szCs w:val="32"/>
        </w:rPr>
        <w:t xml:space="preserve"> </w:t>
      </w:r>
    </w:p>
    <w:p w:rsidR="00415E7F" w:rsidRDefault="001C3956">
      <w:pPr>
        <w:pStyle w:val="a5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sz w:val="32"/>
          <w:szCs w:val="32"/>
        </w:rPr>
        <w:t>山东省</w:t>
      </w:r>
      <w:r>
        <w:rPr>
          <w:rFonts w:ascii="方正小标宋简体" w:eastAsia="方正小标宋简体" w:hint="eastAsia"/>
          <w:color w:val="333333"/>
          <w:sz w:val="32"/>
          <w:szCs w:val="32"/>
        </w:rPr>
        <w:t>2020</w:t>
      </w:r>
      <w:r>
        <w:rPr>
          <w:rFonts w:ascii="方正小标宋简体" w:eastAsia="方正小标宋简体" w:hint="eastAsia"/>
          <w:color w:val="333333"/>
          <w:sz w:val="32"/>
          <w:szCs w:val="32"/>
        </w:rPr>
        <w:t>年度乡村优秀青年教师培养奖励计划</w:t>
      </w:r>
    </w:p>
    <w:p w:rsidR="00415E7F" w:rsidRDefault="001C3956">
      <w:pPr>
        <w:pStyle w:val="a5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&amp;quot" w:hint="eastAsia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sz w:val="32"/>
          <w:szCs w:val="32"/>
        </w:rPr>
        <w:t>推荐教育部</w:t>
      </w:r>
      <w:r>
        <w:rPr>
          <w:rFonts w:ascii="方正小标宋简体" w:eastAsia="方正小标宋简体" w:hint="eastAsia"/>
          <w:color w:val="333333"/>
          <w:sz w:val="32"/>
          <w:szCs w:val="32"/>
        </w:rPr>
        <w:t>人选名单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1360"/>
        <w:gridCol w:w="6600"/>
      </w:tblGrid>
      <w:tr w:rsidR="00415E7F">
        <w:trPr>
          <w:trHeight w:val="51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何晓嫚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冠县东古城镇田马园小学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李亚魁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淄博高新区实验中学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张松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济南市长清区双泉龙湾小学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曹莹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临清市魏湾镇实验小学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黄东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淄博市临淄区齐陵二中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梁闪闪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博兴县曹王镇第三小学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刘晓梅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蒙阴县坦埠镇中心学校阚家庄小学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张利纯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曲阜市防山镇中心幼儿园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刘美庆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东营市河口区新户镇太平小学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张苗苗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高青县常家学区中心小学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庞林林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东阿县大桥镇凌山小学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郭扬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曲阜市尼山镇曼山小学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郑龙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薛城区兴城北点小学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侯亚萍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青岛市平度市田庄镇田庄中学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聊城临清市康庄镇高庄学区中心小学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耿丽伟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聊城市茌平区杨官屯乡中心小学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刘文博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冠县万善乡中心小学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宋倩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海阳市郭城镇第二小学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李坤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微山县马坡镇石里小学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焦剑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聊城高新技术产业开发区韩集乡茌南六二七小学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东阿县牛角店镇联合校大李小学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张丽香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汶上县义桥镇金水桥小学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谭慧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昌邑市北孟镇塔耳堡初级中学</w:t>
            </w:r>
          </w:p>
        </w:tc>
      </w:tr>
      <w:tr w:rsidR="00415E7F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张静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7F" w:rsidRDefault="001C39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曲阜市姚村镇中学</w:t>
            </w:r>
          </w:p>
        </w:tc>
      </w:tr>
    </w:tbl>
    <w:p w:rsidR="00415E7F" w:rsidRDefault="00415E7F">
      <w:pPr>
        <w:pStyle w:val="a5"/>
        <w:spacing w:before="0" w:beforeAutospacing="0" w:after="0" w:afterAutospacing="0" w:line="600" w:lineRule="exact"/>
        <w:ind w:firstLine="480"/>
        <w:jc w:val="right"/>
        <w:rPr>
          <w:rFonts w:ascii="仿宋_GB2312" w:eastAsia="仿宋_GB2312"/>
          <w:color w:val="333333"/>
          <w:sz w:val="32"/>
          <w:szCs w:val="32"/>
        </w:rPr>
      </w:pPr>
    </w:p>
    <w:p w:rsidR="00415E7F" w:rsidRDefault="00415E7F">
      <w:pPr>
        <w:pStyle w:val="a5"/>
        <w:spacing w:before="0" w:beforeAutospacing="0" w:after="0" w:afterAutospacing="0" w:line="600" w:lineRule="exact"/>
        <w:ind w:firstLine="480"/>
        <w:jc w:val="right"/>
        <w:rPr>
          <w:rFonts w:ascii="仿宋_GB2312" w:eastAsia="仿宋_GB2312"/>
          <w:color w:val="333333"/>
          <w:sz w:val="32"/>
          <w:szCs w:val="32"/>
        </w:rPr>
      </w:pPr>
    </w:p>
    <w:p w:rsidR="00415E7F" w:rsidRDefault="001C3956">
      <w:pPr>
        <w:pStyle w:val="a5"/>
        <w:spacing w:before="0" w:beforeAutospacing="0" w:after="0" w:afterAutospacing="0" w:line="600" w:lineRule="exact"/>
        <w:ind w:firstLine="480"/>
        <w:jc w:val="right"/>
        <w:rPr>
          <w:rFonts w:ascii="&amp;quot" w:hAnsi="&amp;quot"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</w:rPr>
        <w:t xml:space="preserve">  </w:t>
      </w:r>
    </w:p>
    <w:p w:rsidR="00415E7F" w:rsidRDefault="00415E7F">
      <w:pPr>
        <w:spacing w:line="600" w:lineRule="exact"/>
      </w:pPr>
    </w:p>
    <w:sectPr w:rsidR="00415E7F">
      <w:footerReference w:type="default" r:id="rId7"/>
      <w:pgSz w:w="11906" w:h="16838"/>
      <w:pgMar w:top="1531" w:right="2041" w:bottom="1531" w:left="204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56" w:rsidRDefault="001C3956">
      <w:r>
        <w:separator/>
      </w:r>
    </w:p>
  </w:endnote>
  <w:endnote w:type="continuationSeparator" w:id="0">
    <w:p w:rsidR="001C3956" w:rsidRDefault="001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charset w:val="00"/>
    <w:family w:val="roman"/>
    <w:pitch w:val="default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7F" w:rsidRDefault="001C39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5E7F" w:rsidRDefault="001C39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15E7F" w:rsidRDefault="001C39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56" w:rsidRDefault="001C3956">
      <w:r>
        <w:separator/>
      </w:r>
    </w:p>
  </w:footnote>
  <w:footnote w:type="continuationSeparator" w:id="0">
    <w:p w:rsidR="001C3956" w:rsidRDefault="001C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7"/>
    <w:rsid w:val="00052E54"/>
    <w:rsid w:val="00097642"/>
    <w:rsid w:val="001C3956"/>
    <w:rsid w:val="00415E7F"/>
    <w:rsid w:val="00452F47"/>
    <w:rsid w:val="005F133C"/>
    <w:rsid w:val="00855201"/>
    <w:rsid w:val="00A841FC"/>
    <w:rsid w:val="00AF7C5A"/>
    <w:rsid w:val="00B539E0"/>
    <w:rsid w:val="00D23FCD"/>
    <w:rsid w:val="00D627AE"/>
    <w:rsid w:val="00D76281"/>
    <w:rsid w:val="07145E24"/>
    <w:rsid w:val="077421DA"/>
    <w:rsid w:val="18AC6503"/>
    <w:rsid w:val="44E47B1F"/>
    <w:rsid w:val="459553B4"/>
    <w:rsid w:val="499248EA"/>
    <w:rsid w:val="4B1662C3"/>
    <w:rsid w:val="763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A7B7D-936A-4922-BA57-B6624B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8613969197080</dc:creator>
  <cp:lastModifiedBy>政府版用户</cp:lastModifiedBy>
  <cp:revision>2</cp:revision>
  <cp:lastPrinted>2020-05-11T02:27:00Z</cp:lastPrinted>
  <dcterms:created xsi:type="dcterms:W3CDTF">2020-05-11T04:08:00Z</dcterms:created>
  <dcterms:modified xsi:type="dcterms:W3CDTF">2020-05-11T04:08:00Z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