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2.0.0 -->
  <w:body>
    <w:p w:rsidR="00A77B3E">
      <w:pPr>
        <w:keepLines w:val="0"/>
        <w:spacing w:after="400"/>
        <w:ind w:firstLine="160"/>
        <w:jc w:val="center"/>
      </w:pPr>
      <w:r>
        <w:rPr>
          <w:b/>
          <w:sz w:val="32"/>
        </w:rPr>
        <w:t>每日一练（7月29日）</w:t>
      </w:r>
    </w:p>
    <w:p w:rsidR="00A77B3E">
      <w:pPr>
        <w:rPr>
          <w:b/>
          <w:sz w:val="32"/>
        </w:rPr>
      </w:pPr>
      <w:r>
        <w:rPr>
          <w:b w:val="0"/>
          <w:color w:val="000000"/>
          <w:sz w:val="24"/>
        </w:rPr>
        <w:t>1.《学记》中“当其可之谓时，时过然后学，则勤苦而难成”这句话反映了人的身心发展过程中存在( )的现象。</w:t>
      </w:r>
      <w:r>
        <w:rPr>
          <w:b w:val="0"/>
          <w:color w:val="000000"/>
          <w:sz w:val="24"/>
        </w:rPr>
        <w:t xml:space="preserve">   </w:t>
      </w:r>
      <w:r>
        <w:rPr>
          <w:b w:val="0"/>
          <w:color w:val="0066FF"/>
          <w:sz w:val="24"/>
        </w:rPr>
        <w:t>[单选题]</w:t>
      </w:r>
    </w:p>
    <w:p>
      <w:pPr>
        <w:rPr>
          <w:b w:val="0"/>
          <w:color w:val="0066FF"/>
          <w:sz w:val="24"/>
        </w:rPr>
      </w:pPr>
    </w:p>
    <w:tbl>
      <w:tblPr>
        <w:tblW w:w="5000" w:type="pct"/>
        <w:jc w:val="lef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CellMar>
          <w:left w:w="108" w:type="dxa"/>
          <w:right w:w="108" w:type="dxa"/>
        </w:tblCellMar>
      </w:tblPr>
      <w:tblGrid>
        <w:gridCol w:w="4200"/>
        <w:gridCol w:w="1000"/>
        <w:gridCol w:w="8038"/>
      </w:tblGrid>
      <w:tr>
        <w:tblPrEx>
          <w:tblW w:w="5000" w:type="pct"/>
          <w:jc w:val="left"/>
          <w:tblBorders>
            <w:top w:val="single" w:sz="4" w:space="0" w:color="D7D7D7"/>
            <w:left w:val="single" w:sz="4" w:space="0" w:color="D7D7D7"/>
            <w:bottom w:val="single" w:sz="4" w:space="0" w:color="D7D7D7"/>
            <w:right w:val="single" w:sz="4" w:space="0" w:color="D7D7D7"/>
            <w:insideH w:val="single" w:sz="4" w:space="0" w:color="D7D7D7"/>
            <w:insideV w:val="single" w:sz="4" w:space="0" w:color="D7D7D7"/>
          </w:tblBorders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E0E0E0"/>
            <w:vAlign w:val="center"/>
          </w:tcPr>
          <w:p>
            <w:pPr>
              <w:jc w:val="center"/>
            </w:pPr>
            <w:r>
              <w:t>选项</w:t>
            </w:r>
          </w:p>
        </w:tc>
        <w:tc>
          <w:tcPr>
            <w:shd w:val="clear" w:color="auto" w:fill="E0E0E0"/>
            <w:vAlign w:val="center"/>
          </w:tcPr>
          <w:p>
            <w:pPr>
              <w:jc w:val="center"/>
            </w:pPr>
            <w:r>
              <w:t>小计</w:t>
            </w:r>
          </w:p>
        </w:tc>
        <w:tc>
          <w:tcPr>
            <w:shd w:val="clear" w:color="auto" w:fill="E0E0E0"/>
            <w:vAlign w:val="center"/>
          </w:tcPr>
          <w:p>
            <w:pPr>
              <w:jc w:val="center"/>
            </w:pPr>
            <w:r>
              <w:t>比例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t>A.依恋期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9pt;width:5.25pt">
                  <v:imagedata r:id="rId4" o:title=""/>
                </v:shape>
              </w:pict>
            </w:r>
            <w:r>
              <w:pict>
                <v:shape id="_x0000_i1026" type="#_x0000_t75" style="height:9pt;width:101.26pt">
                  <v:imagedata r:id="rId5" o:title=""/>
                </v:shape>
              </w:pict>
            </w:r>
            <w:r>
              <w:t>5.26%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jc w:val="left"/>
            </w:pPr>
            <w:r>
              <w:t>B.最近发展区</w:t>
            </w:r>
          </w:p>
        </w:tc>
        <w:tc>
          <w:tcPr>
            <w:shd w:val="clear" w:color="auto" w:fill="F9F9F9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shd w:val="clear" w:color="auto" w:fill="F9F9F9"/>
            <w:vAlign w:val="center"/>
          </w:tcPr>
          <w:p>
            <w:pPr>
              <w:jc w:val="left"/>
            </w:pPr>
            <w:r>
              <w:pict>
                <v:shape id="_x0000_i1027" type="#_x0000_t75" style="height:9pt;width:106.51pt">
                  <v:imagedata r:id="rId6" o:title=""/>
                </v:shape>
              </w:pict>
            </w:r>
            <w:r>
              <w:t>0%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t>C.混沌期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left"/>
            </w:pPr>
            <w:r>
              <w:pict>
                <v:shape id="_x0000_i1028" type="#_x0000_t75" style="height:9pt;width:21.75pt">
                  <v:imagedata r:id="rId7" o:title=""/>
                </v:shape>
              </w:pict>
            </w:r>
            <w:r>
              <w:pict>
                <v:shape id="_x0000_i1029" type="#_x0000_t75" style="height:9pt;width:84.76pt">
                  <v:imagedata r:id="rId8" o:title=""/>
                </v:shape>
              </w:pict>
            </w:r>
            <w:r>
              <w:t>21.05%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t>D.关键期</w:t>
            </w:r>
            <w:r>
              <w:rPr>
                <w:rStyle w:val="DefaultParagraphFont"/>
                <w:bdr w:val="nil"/>
                <w:rtl w:val="0"/>
              </w:rPr>
              <w:t> </w:t>
            </w:r>
            <w:r>
              <w:rPr>
                <w:rStyle w:val="DefaultParagraphFont"/>
                <w:color w:val="EFA030"/>
                <w:bdr w:val="nil"/>
                <w:rtl w:val="0"/>
              </w:rPr>
              <w:t>(答案)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center"/>
            </w:pPr>
            <w:r>
              <w:t>14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pict>
                <v:shape id="_x0000_i1030" type="#_x0000_t75" style="height:9pt;width:78.01pt">
                  <v:imagedata r:id="rId9" o:title=""/>
                </v:shape>
              </w:pict>
            </w:r>
            <w:r>
              <w:pict>
                <v:shape id="_x0000_i1031" type="#_x0000_t75" style="height:9pt;width:28.5pt">
                  <v:imagedata r:id="rId10" o:title=""/>
                </v:shape>
              </w:pict>
            </w:r>
            <w:r>
              <w:t>73.68%</w:t>
            </w:r>
          </w:p>
        </w:tc>
      </w:tr>
    </w:tbl>
    <w:p>
      <w:pPr>
        <w:bidi w:val="0"/>
      </w:pPr>
      <w:r>
        <w:rPr>
          <w:rStyle w:val="DefaultParagraphFont"/>
          <w:bdr w:val="nil"/>
          <w:rtl w:val="0"/>
        </w:rPr>
        <w:t>正确率：</w:t>
      </w:r>
      <w:r>
        <w:rPr>
          <w:rStyle w:val="DefaultParagraphFont"/>
          <w:color w:val="FF6600"/>
          <w:bdr w:val="nil"/>
          <w:rtl w:val="0"/>
        </w:rPr>
        <w:t>73.68%</w:t>
      </w:r>
    </w:p>
    <w:p>
      <w:pPr>
        <w:bidi w:val="0"/>
      </w:pPr>
    </w:p>
    <w:p>
      <w:pPr>
        <w:bidi w:val="0"/>
      </w:pPr>
    </w:p>
    <w:p>
      <w:pPr>
        <w:bidi w:val="0"/>
      </w:pPr>
      <w:r>
        <w:rPr>
          <w:b w:val="0"/>
          <w:color w:val="000000"/>
          <w:sz w:val="24"/>
        </w:rPr>
        <w:t>2.校训、校歌属于校园文化中的( )。</w:t>
      </w:r>
      <w:r>
        <w:rPr>
          <w:b w:val="0"/>
          <w:color w:val="000000"/>
          <w:sz w:val="24"/>
        </w:rPr>
        <w:t xml:space="preserve">   </w:t>
      </w:r>
      <w:r>
        <w:rPr>
          <w:b w:val="0"/>
          <w:color w:val="0066FF"/>
          <w:sz w:val="24"/>
        </w:rPr>
        <w:t>[单选题]</w:t>
      </w:r>
    </w:p>
    <w:p>
      <w:pPr>
        <w:bidi w:val="0"/>
        <w:rPr>
          <w:b w:val="0"/>
          <w:color w:val="0066FF"/>
          <w:sz w:val="24"/>
        </w:rPr>
      </w:pPr>
    </w:p>
    <w:tbl>
      <w:tblPr>
        <w:tblW w:w="5000" w:type="pct"/>
        <w:jc w:val="lef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CellMar>
          <w:left w:w="108" w:type="dxa"/>
          <w:right w:w="108" w:type="dxa"/>
        </w:tblCellMar>
      </w:tblPr>
      <w:tblGrid>
        <w:gridCol w:w="4200"/>
        <w:gridCol w:w="1000"/>
        <w:gridCol w:w="8038"/>
      </w:tblGrid>
      <w:tr>
        <w:tblPrEx>
          <w:tblW w:w="5000" w:type="pct"/>
          <w:jc w:val="left"/>
          <w:tblBorders>
            <w:top w:val="single" w:sz="4" w:space="0" w:color="D7D7D7"/>
            <w:left w:val="single" w:sz="4" w:space="0" w:color="D7D7D7"/>
            <w:bottom w:val="single" w:sz="4" w:space="0" w:color="D7D7D7"/>
            <w:right w:val="single" w:sz="4" w:space="0" w:color="D7D7D7"/>
            <w:insideH w:val="single" w:sz="4" w:space="0" w:color="D7D7D7"/>
            <w:insideV w:val="single" w:sz="4" w:space="0" w:color="D7D7D7"/>
          </w:tblBorders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选项</w:t>
            </w:r>
          </w:p>
        </w:tc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小计</w:t>
            </w:r>
          </w:p>
        </w:tc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比例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t>A.物质文化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center"/>
            </w:pPr>
            <w:r>
              <w:t>3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pict>
                <v:shape id="_x0000_i1032" type="#_x0000_t75" style="height:9pt;width:16.5pt">
                  <v:imagedata r:id="rId11" o:title=""/>
                </v:shape>
              </w:pict>
            </w:r>
            <w:r>
              <w:pict>
                <v:shape id="_x0000_i1033" type="#_x0000_t75" style="height:9pt;width:90.01pt">
                  <v:imagedata r:id="rId12" o:title=""/>
                </v:shape>
              </w:pict>
            </w:r>
            <w:r>
              <w:t>15.79%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t>B.组织制度文化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center"/>
            </w:pPr>
            <w:r>
              <w:t>2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pict>
                <v:shape id="_x0000_i1034" type="#_x0000_t75" style="height:9pt;width:10.5pt">
                  <v:imagedata r:id="rId13" o:title=""/>
                </v:shape>
              </w:pict>
            </w:r>
            <w:r>
              <w:pict>
                <v:shape id="_x0000_i1035" type="#_x0000_t75" style="height:9pt;width:96.01pt">
                  <v:imagedata r:id="rId14" o:title=""/>
                </v:shape>
              </w:pict>
            </w:r>
            <w:r>
              <w:t>10.53%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t>C.精神文化</w:t>
            </w:r>
            <w:r>
              <w:rPr>
                <w:rStyle w:val="DefaultParagraphFont"/>
                <w:bdr w:val="nil"/>
                <w:rtl w:val="0"/>
              </w:rPr>
              <w:t> </w:t>
            </w:r>
            <w:r>
              <w:rPr>
                <w:rStyle w:val="DefaultParagraphFont"/>
                <w:color w:val="EFA030"/>
                <w:bdr w:val="nil"/>
                <w:rtl w:val="0"/>
              </w:rPr>
              <w:t>(答案)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center"/>
            </w:pPr>
            <w:r>
              <w:t>13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pict>
                <v:shape id="_x0000_i1036" type="#_x0000_t75" style="height:9pt;width:72.76pt">
                  <v:imagedata r:id="rId15" o:title=""/>
                </v:shape>
              </w:pict>
            </w:r>
            <w:r>
              <w:pict>
                <v:shape id="_x0000_i1037" type="#_x0000_t75" style="height:9pt;width:33.75pt">
                  <v:imagedata r:id="rId16" o:title=""/>
                </v:shape>
              </w:pict>
            </w:r>
            <w:r>
              <w:t>68.42%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t>D.课程活动文化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center"/>
            </w:pPr>
            <w:r>
              <w:t>1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pict>
                <v:shape id="_x0000_i1038" type="#_x0000_t75" style="height:9pt;width:5.25pt">
                  <v:imagedata r:id="rId4" o:title=""/>
                </v:shape>
              </w:pict>
            </w:r>
            <w:r>
              <w:pict>
                <v:shape id="_x0000_i1039" type="#_x0000_t75" style="height:9pt;width:101.26pt">
                  <v:imagedata r:id="rId5" o:title=""/>
                </v:shape>
              </w:pict>
            </w:r>
            <w:r>
              <w:t>5.26%</w:t>
            </w:r>
          </w:p>
        </w:tc>
      </w:tr>
    </w:tbl>
    <w:p>
      <w:pPr>
        <w:bidi w:val="0"/>
      </w:pPr>
      <w:r>
        <w:rPr>
          <w:rStyle w:val="DefaultParagraphFont"/>
          <w:bdr w:val="nil"/>
          <w:rtl w:val="0"/>
        </w:rPr>
        <w:t>正确率：</w:t>
      </w:r>
      <w:r>
        <w:rPr>
          <w:rStyle w:val="DefaultParagraphFont"/>
          <w:color w:val="FF6600"/>
          <w:bdr w:val="nil"/>
          <w:rtl w:val="0"/>
        </w:rPr>
        <w:t>68.42%</w:t>
      </w:r>
    </w:p>
    <w:p>
      <w:pPr>
        <w:bidi w:val="0"/>
      </w:pPr>
    </w:p>
    <w:p>
      <w:pPr>
        <w:bidi w:val="0"/>
      </w:pPr>
    </w:p>
    <w:p>
      <w:pPr>
        <w:bidi w:val="0"/>
      </w:pPr>
      <w:r>
        <w:rPr>
          <w:b w:val="0"/>
          <w:color w:val="000000"/>
          <w:sz w:val="24"/>
        </w:rPr>
        <w:t>3.环境文化和设施文化属于( )。</w:t>
      </w:r>
      <w:r>
        <w:rPr>
          <w:b w:val="0"/>
          <w:color w:val="000000"/>
          <w:sz w:val="24"/>
        </w:rPr>
        <w:t xml:space="preserve">   </w:t>
      </w:r>
      <w:r>
        <w:rPr>
          <w:b w:val="0"/>
          <w:color w:val="0066FF"/>
          <w:sz w:val="24"/>
        </w:rPr>
        <w:t>[单选题]</w:t>
      </w:r>
    </w:p>
    <w:p>
      <w:pPr>
        <w:bidi w:val="0"/>
        <w:rPr>
          <w:b w:val="0"/>
          <w:color w:val="0066FF"/>
          <w:sz w:val="24"/>
        </w:rPr>
      </w:pPr>
    </w:p>
    <w:tbl>
      <w:tblPr>
        <w:tblW w:w="5000" w:type="pct"/>
        <w:jc w:val="lef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CellMar>
          <w:left w:w="108" w:type="dxa"/>
          <w:right w:w="108" w:type="dxa"/>
        </w:tblCellMar>
      </w:tblPr>
      <w:tblGrid>
        <w:gridCol w:w="4200"/>
        <w:gridCol w:w="1000"/>
        <w:gridCol w:w="8038"/>
      </w:tblGrid>
      <w:tr>
        <w:tblPrEx>
          <w:tblW w:w="5000" w:type="pct"/>
          <w:jc w:val="left"/>
          <w:tblBorders>
            <w:top w:val="single" w:sz="4" w:space="0" w:color="D7D7D7"/>
            <w:left w:val="single" w:sz="4" w:space="0" w:color="D7D7D7"/>
            <w:bottom w:val="single" w:sz="4" w:space="0" w:color="D7D7D7"/>
            <w:right w:val="single" w:sz="4" w:space="0" w:color="D7D7D7"/>
            <w:insideH w:val="single" w:sz="4" w:space="0" w:color="D7D7D7"/>
            <w:insideV w:val="single" w:sz="4" w:space="0" w:color="D7D7D7"/>
          </w:tblBorders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选项</w:t>
            </w:r>
          </w:p>
        </w:tc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小计</w:t>
            </w:r>
          </w:p>
        </w:tc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比例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t>A.学校精神文化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center"/>
            </w:pPr>
            <w:r>
              <w:t>4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pict>
                <v:shape id="_x0000_i1040" type="#_x0000_t75" style="height:9pt;width:21.75pt">
                  <v:imagedata r:id="rId7" o:title=""/>
                </v:shape>
              </w:pict>
            </w:r>
            <w:r>
              <w:pict>
                <v:shape id="_x0000_i1041" type="#_x0000_t75" style="height:9pt;width:84.76pt">
                  <v:imagedata r:id="rId8" o:title=""/>
                </v:shape>
              </w:pict>
            </w:r>
            <w:r>
              <w:t>21.05%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t>B.学校物质文化</w:t>
            </w:r>
            <w:r>
              <w:rPr>
                <w:rStyle w:val="DefaultParagraphFont"/>
                <w:bdr w:val="nil"/>
                <w:rtl w:val="0"/>
              </w:rPr>
              <w:t> </w:t>
            </w:r>
            <w:r>
              <w:rPr>
                <w:rStyle w:val="DefaultParagraphFont"/>
                <w:color w:val="EFA030"/>
                <w:bdr w:val="nil"/>
                <w:rtl w:val="0"/>
              </w:rPr>
              <w:t>(答案)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center"/>
            </w:pPr>
            <w:r>
              <w:t>12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pict>
                <v:shape id="_x0000_i1042" type="#_x0000_t75" style="height:9pt;width:66.76pt">
                  <v:imagedata r:id="rId17" o:title=""/>
                </v:shape>
              </w:pict>
            </w:r>
            <w:r>
              <w:pict>
                <v:shape id="_x0000_i1043" type="#_x0000_t75" style="height:9pt;width:39.76pt">
                  <v:imagedata r:id="rId18" o:title=""/>
                </v:shape>
              </w:pict>
            </w:r>
            <w:r>
              <w:t>63.16%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t>C.学校组织和制度文化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center"/>
            </w:pPr>
            <w:r>
              <w:t>2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pict>
                <v:shape id="_x0000_i1044" type="#_x0000_t75" style="height:9pt;width:10.5pt">
                  <v:imagedata r:id="rId13" o:title=""/>
                </v:shape>
              </w:pict>
            </w:r>
            <w:r>
              <w:pict>
                <v:shape id="_x0000_i1045" type="#_x0000_t75" style="height:9pt;width:96.01pt">
                  <v:imagedata r:id="rId14" o:title=""/>
                </v:shape>
              </w:pict>
            </w:r>
            <w:r>
              <w:t>10.53%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t>D.学生亚文化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center"/>
            </w:pPr>
            <w:r>
              <w:t>1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pict>
                <v:shape id="_x0000_i1046" type="#_x0000_t75" style="height:9pt;width:5.25pt">
                  <v:imagedata r:id="rId4" o:title=""/>
                </v:shape>
              </w:pict>
            </w:r>
            <w:r>
              <w:pict>
                <v:shape id="_x0000_i1047" type="#_x0000_t75" style="height:9pt;width:101.26pt">
                  <v:imagedata r:id="rId5" o:title=""/>
                </v:shape>
              </w:pict>
            </w:r>
            <w:r>
              <w:t>5.26%</w:t>
            </w:r>
          </w:p>
        </w:tc>
      </w:tr>
    </w:tbl>
    <w:p>
      <w:pPr>
        <w:bidi w:val="0"/>
      </w:pPr>
      <w:r>
        <w:rPr>
          <w:rStyle w:val="DefaultParagraphFont"/>
          <w:bdr w:val="nil"/>
          <w:rtl w:val="0"/>
        </w:rPr>
        <w:t>正确率：</w:t>
      </w:r>
      <w:r>
        <w:rPr>
          <w:rStyle w:val="DefaultParagraphFont"/>
          <w:color w:val="FF6600"/>
          <w:bdr w:val="nil"/>
          <w:rtl w:val="0"/>
        </w:rPr>
        <w:t>63.16%</w:t>
      </w:r>
    </w:p>
    <w:p>
      <w:pPr>
        <w:bidi w:val="0"/>
      </w:pPr>
    </w:p>
    <w:p>
      <w:pPr>
        <w:bidi w:val="0"/>
      </w:pPr>
    </w:p>
    <w:p>
      <w:pPr>
        <w:bidi w:val="0"/>
      </w:pPr>
      <w:r>
        <w:rPr>
          <w:b w:val="0"/>
          <w:color w:val="000000"/>
          <w:sz w:val="24"/>
        </w:rPr>
        <w:t>4.“仓廪实而知礼节，衣食足而知荣辱”所揭示的是( )的关系。</w:t>
      </w:r>
      <w:r>
        <w:rPr>
          <w:b w:val="0"/>
          <w:color w:val="000000"/>
          <w:sz w:val="24"/>
        </w:rPr>
        <w:t xml:space="preserve">   </w:t>
      </w:r>
      <w:r>
        <w:rPr>
          <w:b w:val="0"/>
          <w:color w:val="0066FF"/>
          <w:sz w:val="24"/>
        </w:rPr>
        <w:t>[单选题]</w:t>
      </w:r>
    </w:p>
    <w:p>
      <w:pPr>
        <w:bidi w:val="0"/>
        <w:rPr>
          <w:b w:val="0"/>
          <w:color w:val="0066FF"/>
          <w:sz w:val="24"/>
        </w:rPr>
      </w:pPr>
    </w:p>
    <w:tbl>
      <w:tblPr>
        <w:tblW w:w="5000" w:type="pct"/>
        <w:jc w:val="lef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CellMar>
          <w:left w:w="108" w:type="dxa"/>
          <w:right w:w="108" w:type="dxa"/>
        </w:tblCellMar>
      </w:tblPr>
      <w:tblGrid>
        <w:gridCol w:w="4200"/>
        <w:gridCol w:w="1000"/>
        <w:gridCol w:w="8038"/>
      </w:tblGrid>
      <w:tr>
        <w:tblPrEx>
          <w:tblW w:w="5000" w:type="pct"/>
          <w:jc w:val="left"/>
          <w:tblBorders>
            <w:top w:val="single" w:sz="4" w:space="0" w:color="D7D7D7"/>
            <w:left w:val="single" w:sz="4" w:space="0" w:color="D7D7D7"/>
            <w:bottom w:val="single" w:sz="4" w:space="0" w:color="D7D7D7"/>
            <w:right w:val="single" w:sz="4" w:space="0" w:color="D7D7D7"/>
            <w:insideH w:val="single" w:sz="4" w:space="0" w:color="D7D7D7"/>
            <w:insideV w:val="single" w:sz="4" w:space="0" w:color="D7D7D7"/>
          </w:tblBorders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选项</w:t>
            </w:r>
          </w:p>
        </w:tc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小计</w:t>
            </w:r>
          </w:p>
        </w:tc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比例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t>A.政治与教育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center"/>
            </w:pPr>
            <w:r>
              <w:t>2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pict>
                <v:shape id="_x0000_i1048" type="#_x0000_t75" style="height:9pt;width:10.5pt">
                  <v:imagedata r:id="rId13" o:title=""/>
                </v:shape>
              </w:pict>
            </w:r>
            <w:r>
              <w:pict>
                <v:shape id="_x0000_i1049" type="#_x0000_t75" style="height:9pt;width:96.01pt">
                  <v:imagedata r:id="rId14" o:title=""/>
                </v:shape>
              </w:pict>
            </w:r>
            <w:r>
              <w:t>10.53%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t>B.文化与教育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center"/>
            </w:pPr>
            <w:r>
              <w:t>8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pict>
                <v:shape id="_x0000_i1050" type="#_x0000_t75" style="height:9pt;width:44.26pt">
                  <v:imagedata r:id="rId19" o:title=""/>
                </v:shape>
              </w:pict>
            </w:r>
            <w:r>
              <w:pict>
                <v:shape id="_x0000_i1051" type="#_x0000_t75" style="height:9pt;width:62.26pt">
                  <v:imagedata r:id="rId20" o:title=""/>
                </v:shape>
              </w:pict>
            </w:r>
            <w:r>
              <w:t>42.11%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t>C.经济与教育</w:t>
            </w:r>
            <w:r>
              <w:rPr>
                <w:rStyle w:val="DefaultParagraphFont"/>
                <w:bdr w:val="nil"/>
                <w:rtl w:val="0"/>
              </w:rPr>
              <w:t> </w:t>
            </w:r>
            <w:r>
              <w:rPr>
                <w:rStyle w:val="DefaultParagraphFont"/>
                <w:color w:val="EFA030"/>
                <w:bdr w:val="nil"/>
                <w:rtl w:val="0"/>
              </w:rPr>
              <w:t>(答案)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center"/>
            </w:pPr>
            <w:r>
              <w:t>9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pict>
                <v:shape id="_x0000_i1052" type="#_x0000_t75" style="height:9pt;width:50.26pt">
                  <v:imagedata r:id="rId21" o:title=""/>
                </v:shape>
              </w:pict>
            </w:r>
            <w:r>
              <w:pict>
                <v:shape id="_x0000_i1053" type="#_x0000_t75" style="height:9pt;width:56.26pt">
                  <v:imagedata r:id="rId22" o:title=""/>
                </v:shape>
              </w:pict>
            </w:r>
            <w:r>
              <w:t>47.37%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t>D.法制与教育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center"/>
            </w:pPr>
            <w:r>
              <w:t>0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pict>
                <v:shape id="_x0000_i1054" type="#_x0000_t75" style="height:9pt;width:106.51pt">
                  <v:imagedata r:id="rId6" o:title=""/>
                </v:shape>
              </w:pict>
            </w:r>
            <w:r>
              <w:t>0%</w:t>
            </w:r>
          </w:p>
        </w:tc>
      </w:tr>
    </w:tbl>
    <w:p>
      <w:pPr>
        <w:bidi w:val="0"/>
      </w:pPr>
      <w:r>
        <w:rPr>
          <w:rStyle w:val="DefaultParagraphFont"/>
          <w:bdr w:val="nil"/>
          <w:rtl w:val="0"/>
        </w:rPr>
        <w:t>正确率：</w:t>
      </w:r>
      <w:r>
        <w:rPr>
          <w:rStyle w:val="DefaultParagraphFont"/>
          <w:color w:val="FF6600"/>
          <w:bdr w:val="nil"/>
          <w:rtl w:val="0"/>
        </w:rPr>
        <w:t>47.37%</w:t>
      </w:r>
    </w:p>
    <w:p>
      <w:pPr>
        <w:bidi w:val="0"/>
      </w:pPr>
    </w:p>
    <w:p>
      <w:pPr>
        <w:bidi w:val="0"/>
      </w:pPr>
    </w:p>
    <w:p>
      <w:pPr>
        <w:bidi w:val="0"/>
      </w:pPr>
      <w:r>
        <w:rPr>
          <w:b w:val="0"/>
          <w:color w:val="000000"/>
          <w:sz w:val="24"/>
        </w:rPr>
        <w:t>5.我国政府通过在国外设立“孔子学堂”，让更多的外国民众学习汉语，了解中国，喜欢中国，这说明教育可以( )。</w:t>
      </w:r>
      <w:r>
        <w:rPr>
          <w:b w:val="0"/>
          <w:color w:val="000000"/>
          <w:sz w:val="24"/>
        </w:rPr>
        <w:t xml:space="preserve">   </w:t>
      </w:r>
      <w:r>
        <w:rPr>
          <w:b w:val="0"/>
          <w:color w:val="0066FF"/>
          <w:sz w:val="24"/>
        </w:rPr>
        <w:t>[单选题]</w:t>
      </w:r>
    </w:p>
    <w:p>
      <w:pPr>
        <w:bidi w:val="0"/>
        <w:rPr>
          <w:b w:val="0"/>
          <w:color w:val="0066FF"/>
          <w:sz w:val="24"/>
        </w:rPr>
      </w:pPr>
    </w:p>
    <w:tbl>
      <w:tblPr>
        <w:tblW w:w="5000" w:type="pct"/>
        <w:jc w:val="lef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CellMar>
          <w:left w:w="108" w:type="dxa"/>
          <w:right w:w="108" w:type="dxa"/>
        </w:tblCellMar>
      </w:tblPr>
      <w:tblGrid>
        <w:gridCol w:w="4200"/>
        <w:gridCol w:w="1000"/>
        <w:gridCol w:w="8038"/>
      </w:tblGrid>
      <w:tr>
        <w:tblPrEx>
          <w:tblW w:w="5000" w:type="pct"/>
          <w:jc w:val="left"/>
          <w:tblBorders>
            <w:top w:val="single" w:sz="4" w:space="0" w:color="D7D7D7"/>
            <w:left w:val="single" w:sz="4" w:space="0" w:color="D7D7D7"/>
            <w:bottom w:val="single" w:sz="4" w:space="0" w:color="D7D7D7"/>
            <w:right w:val="single" w:sz="4" w:space="0" w:color="D7D7D7"/>
            <w:insideH w:val="single" w:sz="4" w:space="0" w:color="D7D7D7"/>
            <w:insideV w:val="single" w:sz="4" w:space="0" w:color="D7D7D7"/>
          </w:tblBorders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选项</w:t>
            </w:r>
          </w:p>
        </w:tc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小计</w:t>
            </w:r>
          </w:p>
        </w:tc>
        <w:tc>
          <w:tcPr>
            <w:shd w:val="clear" w:color="auto" w:fill="E0E0E0"/>
            <w:vAlign w:val="center"/>
          </w:tcPr>
          <w:p>
            <w:pPr>
              <w:bidi w:val="0"/>
              <w:jc w:val="center"/>
            </w:pPr>
            <w:r>
              <w:t>比例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t>A.创造更新文化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center"/>
            </w:pPr>
            <w: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pict>
                <v:shape id="_x0000_i1055" type="#_x0000_t75" style="height:9pt;width:106.51pt">
                  <v:imagedata r:id="rId6" o:title=""/>
                </v:shape>
              </w:pict>
            </w:r>
            <w:r>
              <w:t>0%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t>B.传播交流文化</w:t>
            </w:r>
            <w:r>
              <w:rPr>
                <w:rStyle w:val="DefaultParagraphFont"/>
                <w:bdr w:val="nil"/>
                <w:rtl w:val="0"/>
              </w:rPr>
              <w:t> </w:t>
            </w:r>
            <w:r>
              <w:rPr>
                <w:rStyle w:val="DefaultParagraphFont"/>
                <w:color w:val="EFA030"/>
                <w:bdr w:val="nil"/>
                <w:rtl w:val="0"/>
              </w:rPr>
              <w:t>(答案)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center"/>
            </w:pPr>
            <w:r>
              <w:t>19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pict>
                <v:shape id="_x0000_i1056" type="#_x0000_t75" style="height:9pt;width:106.51pt">
                  <v:imagedata r:id="rId23" o:title=""/>
                </v:shape>
              </w:pict>
            </w:r>
            <w:r>
              <w:t>100%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t>C.选择提升文化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center"/>
            </w:pPr>
            <w: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pict>
                <v:shape id="_x0000_i1057" type="#_x0000_t75" style="height:9pt;width:106.51pt">
                  <v:imagedata r:id="rId6" o:title=""/>
                </v:shape>
              </w:pict>
            </w:r>
            <w:r>
              <w:t>0%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t>D.筛选保存文化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center"/>
            </w:pPr>
            <w:r>
              <w:t>0</w:t>
            </w:r>
          </w:p>
        </w:tc>
        <w:tc>
          <w:tcPr>
            <w:shd w:val="clear" w:color="auto" w:fill="F9F9F9"/>
            <w:vAlign w:val="center"/>
          </w:tcPr>
          <w:p>
            <w:pPr>
              <w:bidi w:val="0"/>
              <w:jc w:val="left"/>
            </w:pPr>
            <w:r>
              <w:pict>
                <v:shape id="_x0000_i1058" type="#_x0000_t75" style="height:9pt;width:106.51pt">
                  <v:imagedata r:id="rId6" o:title=""/>
                </v:shape>
              </w:pict>
            </w:r>
            <w:r>
              <w:t>0%</w:t>
            </w:r>
          </w:p>
        </w:tc>
      </w:tr>
    </w:tbl>
    <w:p>
      <w:pPr>
        <w:bidi w:val="0"/>
      </w:pPr>
      <w:r>
        <w:rPr>
          <w:rStyle w:val="DefaultParagraphFont"/>
          <w:bdr w:val="nil"/>
          <w:rtl w:val="0"/>
        </w:rPr>
        <w:t>正确率：</w:t>
      </w:r>
      <w:r>
        <w:rPr>
          <w:rStyle w:val="DefaultParagraphFont"/>
          <w:color w:val="FF6600"/>
          <w:bdr w:val="nil"/>
          <w:rtl w:val="0"/>
        </w:rPr>
        <w:t>100%</w:t>
      </w:r>
    </w:p>
    <w:p>
      <w:pPr>
        <w:bidi w:val="0"/>
      </w:pPr>
    </w:p>
    <w:p>
      <w:pPr>
        <w:bidi w:val="0"/>
      </w:pPr>
    </w:p>
    <w:p>
      <w:pPr>
        <w:bidi w:val="0"/>
      </w:pPr>
    </w:p>
    <w:sectPr>
      <w:pgSz w:w="16838" w:h="23811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/>
    <w:rPr>
      <w:sz w:val="24"/>
      <w:szCs w:val="24"/>
      <w:bdr w:val="nil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2"/>
      <w:sz w:val="48"/>
      <w:szCs w:val="48"/>
      <w:bdr w:val="nil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  <w:bdr w:val="nil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  <w:bdr w:val="nil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  <w:bdr w:val="nil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  <w:bdr w:val="nil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  <w:bdr w:val="ni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image" Target="media/image14.png" /><Relationship Id="rId18" Type="http://schemas.openxmlformats.org/officeDocument/2006/relationships/image" Target="media/image15.png" /><Relationship Id="rId19" Type="http://schemas.openxmlformats.org/officeDocument/2006/relationships/image" Target="media/image16.png" /><Relationship Id="rId2" Type="http://schemas.openxmlformats.org/officeDocument/2006/relationships/webSettings" Target="webSettings.xml" /><Relationship Id="rId20" Type="http://schemas.openxmlformats.org/officeDocument/2006/relationships/image" Target="media/image17.png" /><Relationship Id="rId21" Type="http://schemas.openxmlformats.org/officeDocument/2006/relationships/image" Target="media/image18.png" /><Relationship Id="rId22" Type="http://schemas.openxmlformats.org/officeDocument/2006/relationships/image" Target="media/image19.png" /><Relationship Id="rId23" Type="http://schemas.openxmlformats.org/officeDocument/2006/relationships/image" Target="media/image20.png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